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58D2B" w14:textId="151D52AC" w:rsidR="006A3C0B" w:rsidRPr="006A3C0B" w:rsidRDefault="006A3C0B" w:rsidP="006A3C0B">
      <w:pPr>
        <w:rPr>
          <w:rFonts w:ascii="Arial" w:hAnsi="Arial" w:cs="Arial"/>
          <w:b/>
          <w:bCs/>
          <w:sz w:val="28"/>
          <w:szCs w:val="28"/>
        </w:rPr>
      </w:pPr>
      <w:r w:rsidRPr="006A3C0B">
        <w:rPr>
          <w:rFonts w:ascii="Arial" w:hAnsi="Arial" w:cs="Arial"/>
          <w:b/>
          <w:bCs/>
          <w:sz w:val="28"/>
          <w:szCs w:val="28"/>
        </w:rPr>
        <w:t>Podporujeme BIELU PASTELKU. Pridajte sa k nám!</w:t>
      </w:r>
    </w:p>
    <w:p w14:paraId="4EE579F8" w14:textId="77777777" w:rsidR="006A3C0B" w:rsidRPr="006A3C0B" w:rsidRDefault="006A3C0B" w:rsidP="006A3C0B">
      <w:pPr>
        <w:spacing w:line="276" w:lineRule="auto"/>
        <w:rPr>
          <w:rFonts w:ascii="Arial" w:hAnsi="Arial" w:cs="Arial"/>
          <w:sz w:val="24"/>
          <w:szCs w:val="24"/>
        </w:rPr>
      </w:pPr>
      <w:r w:rsidRPr="006A3C0B">
        <w:rPr>
          <w:rFonts w:ascii="Arial" w:hAnsi="Arial" w:cs="Arial"/>
          <w:sz w:val="24"/>
          <w:szCs w:val="24"/>
        </w:rPr>
        <w:t xml:space="preserve">Už 25 rokov pomáha verejná zbierka </w:t>
      </w:r>
      <w:r w:rsidRPr="006A3C0B">
        <w:rPr>
          <w:rFonts w:ascii="Arial" w:hAnsi="Arial" w:cs="Arial"/>
          <w:b/>
          <w:bCs/>
          <w:sz w:val="24"/>
          <w:szCs w:val="24"/>
        </w:rPr>
        <w:t>Biela pastelka</w:t>
      </w:r>
      <w:r w:rsidRPr="006A3C0B">
        <w:rPr>
          <w:rFonts w:ascii="Arial" w:hAnsi="Arial" w:cs="Arial"/>
          <w:sz w:val="24"/>
          <w:szCs w:val="24"/>
        </w:rPr>
        <w:t xml:space="preserve"> zlepšovať život nevidiacich a slabozrakých ľudí na Slovensku. Aj my sa chceme pridať k tejto pomoci a podporiť ľudí so zrakovým postihnutím na ich ceste k väčšej samostatnosti a slobode.</w:t>
      </w:r>
    </w:p>
    <w:p w14:paraId="548506A5" w14:textId="4801413E" w:rsidR="006A3C0B" w:rsidRPr="006A3C0B" w:rsidRDefault="006A3C0B" w:rsidP="006A3C0B">
      <w:pPr>
        <w:spacing w:line="276" w:lineRule="auto"/>
        <w:rPr>
          <w:rFonts w:ascii="Arial" w:hAnsi="Arial" w:cs="Arial"/>
          <w:sz w:val="24"/>
          <w:szCs w:val="24"/>
        </w:rPr>
      </w:pPr>
      <w:r w:rsidRPr="006A3C0B">
        <w:rPr>
          <w:rFonts w:ascii="Arial" w:hAnsi="Arial" w:cs="Arial"/>
          <w:b/>
          <w:bCs/>
          <w:sz w:val="24"/>
          <w:szCs w:val="24"/>
        </w:rPr>
        <w:t>V piatok 18. septembra 2026</w:t>
      </w:r>
      <w:r w:rsidRPr="006A3C0B">
        <w:rPr>
          <w:rFonts w:ascii="Arial" w:hAnsi="Arial" w:cs="Arial"/>
          <w:sz w:val="24"/>
          <w:szCs w:val="24"/>
        </w:rPr>
        <w:t xml:space="preserve"> vyvrcholí jubilejný 25. ročník zbierky. Dobrovoľníkov Bielej pastelky budete môcť stretnúť v uliciach miest a obcí po celom Slovensku.</w:t>
      </w:r>
    </w:p>
    <w:p w14:paraId="0E5CC2D5" w14:textId="47917977" w:rsidR="006A3C0B" w:rsidRPr="006A3C0B" w:rsidRDefault="006A3C0B" w:rsidP="006A3C0B">
      <w:pPr>
        <w:spacing w:line="276" w:lineRule="auto"/>
        <w:rPr>
          <w:rFonts w:ascii="Arial" w:hAnsi="Arial" w:cs="Arial"/>
          <w:sz w:val="24"/>
          <w:szCs w:val="24"/>
        </w:rPr>
      </w:pPr>
      <w:r w:rsidRPr="006A3C0B">
        <w:rPr>
          <w:rFonts w:ascii="Arial" w:hAnsi="Arial" w:cs="Arial"/>
          <w:b/>
          <w:bCs/>
          <w:sz w:val="24"/>
          <w:szCs w:val="24"/>
        </w:rPr>
        <w:t>Pridajte sa aj vy</w:t>
      </w:r>
      <w:r w:rsidR="00BA0073" w:rsidRPr="00F52121">
        <w:rPr>
          <w:rFonts w:ascii="Arial" w:hAnsi="Arial" w:cs="Arial"/>
          <w:b/>
          <w:bCs/>
          <w:sz w:val="24"/>
          <w:szCs w:val="24"/>
        </w:rPr>
        <w:t>!</w:t>
      </w:r>
      <w:r w:rsidRPr="006A3C0B">
        <w:rPr>
          <w:rFonts w:ascii="Arial" w:hAnsi="Arial" w:cs="Arial"/>
          <w:sz w:val="24"/>
          <w:szCs w:val="24"/>
        </w:rPr>
        <w:br/>
        <w:t xml:space="preserve">Prispejte dobrovoľníkom do zapečatenej pokladničky, prostredníctvom QR kódu alebo podporte zbierku </w:t>
      </w:r>
      <w:r w:rsidR="00BA0073" w:rsidRPr="00F52121">
        <w:rPr>
          <w:rFonts w:ascii="Arial" w:hAnsi="Arial" w:cs="Arial"/>
          <w:sz w:val="24"/>
          <w:szCs w:val="24"/>
        </w:rPr>
        <w:t>prostredníctvom www.bielapastelka.sk.</w:t>
      </w:r>
    </w:p>
    <w:p w14:paraId="17AB2585" w14:textId="1D9ADC35" w:rsidR="006A3C0B" w:rsidRPr="006A3C0B" w:rsidRDefault="006A3C0B" w:rsidP="006A3C0B">
      <w:pPr>
        <w:spacing w:line="276" w:lineRule="auto"/>
        <w:rPr>
          <w:rFonts w:ascii="Arial" w:hAnsi="Arial" w:cs="Arial"/>
          <w:sz w:val="24"/>
          <w:szCs w:val="24"/>
        </w:rPr>
      </w:pPr>
      <w:r w:rsidRPr="006A3C0B">
        <w:rPr>
          <w:rFonts w:ascii="Arial" w:hAnsi="Arial" w:cs="Arial"/>
          <w:sz w:val="24"/>
          <w:szCs w:val="24"/>
        </w:rPr>
        <w:t>Vaša pomoc môže</w:t>
      </w:r>
      <w:r w:rsidR="001E62E9" w:rsidRPr="00F52121">
        <w:rPr>
          <w:rFonts w:ascii="Arial" w:hAnsi="Arial" w:cs="Arial"/>
          <w:sz w:val="24"/>
          <w:szCs w:val="24"/>
        </w:rPr>
        <w:t xml:space="preserve"> pre ľudí so zrakovým postihnutím</w:t>
      </w:r>
      <w:r w:rsidRPr="006A3C0B">
        <w:rPr>
          <w:rFonts w:ascii="Arial" w:hAnsi="Arial" w:cs="Arial"/>
          <w:sz w:val="24"/>
          <w:szCs w:val="24"/>
        </w:rPr>
        <w:t xml:space="preserve"> znamenať napríklad možnosť naučiť sa bezpečne pohybovať s bielou palicou, používať počítač či mobilný telefón, čítať Braillovo písmo alebo zvládať každodenné situácie samostatnejšie.</w:t>
      </w:r>
    </w:p>
    <w:p w14:paraId="1BCB2560" w14:textId="77777777" w:rsidR="006A3C0B" w:rsidRPr="006A3C0B" w:rsidRDefault="006A3C0B" w:rsidP="006A3C0B">
      <w:pPr>
        <w:spacing w:line="276" w:lineRule="auto"/>
        <w:rPr>
          <w:rFonts w:ascii="Arial" w:hAnsi="Arial" w:cs="Arial"/>
          <w:sz w:val="24"/>
          <w:szCs w:val="24"/>
        </w:rPr>
      </w:pPr>
      <w:r w:rsidRPr="006A3C0B">
        <w:rPr>
          <w:rFonts w:ascii="Arial" w:hAnsi="Arial" w:cs="Arial"/>
          <w:b/>
          <w:bCs/>
          <w:sz w:val="24"/>
          <w:szCs w:val="24"/>
        </w:rPr>
        <w:t>Každý príspevok má význam. Každá pomoc sa počíta.</w:t>
      </w:r>
    </w:p>
    <w:p w14:paraId="5B65A758" w14:textId="27B03DD0" w:rsidR="006A3C0B" w:rsidRPr="006A3C0B" w:rsidRDefault="006A3C0B" w:rsidP="006A3C0B">
      <w:pPr>
        <w:spacing w:line="276" w:lineRule="auto"/>
        <w:rPr>
          <w:rFonts w:ascii="Arial" w:hAnsi="Arial" w:cs="Arial"/>
          <w:sz w:val="24"/>
          <w:szCs w:val="24"/>
        </w:rPr>
      </w:pPr>
      <w:r w:rsidRPr="006A3C0B">
        <w:rPr>
          <w:rFonts w:ascii="Arial" w:hAnsi="Arial" w:cs="Arial"/>
          <w:sz w:val="24"/>
          <w:szCs w:val="24"/>
        </w:rPr>
        <w:t xml:space="preserve">Poďme spolu ukázať, že nám na ľuďoch so zrakovým postihnutím záleží. </w:t>
      </w:r>
    </w:p>
    <w:p w14:paraId="65D1C225" w14:textId="77777777" w:rsidR="006A3C0B" w:rsidRPr="006A3C0B" w:rsidRDefault="006A3C0B" w:rsidP="006A3C0B">
      <w:pPr>
        <w:spacing w:line="276" w:lineRule="auto"/>
        <w:rPr>
          <w:rFonts w:ascii="Arial" w:hAnsi="Arial" w:cs="Arial"/>
          <w:sz w:val="24"/>
          <w:szCs w:val="24"/>
        </w:rPr>
      </w:pPr>
      <w:r w:rsidRPr="006A3C0B">
        <w:rPr>
          <w:rFonts w:ascii="Arial" w:hAnsi="Arial" w:cs="Arial"/>
          <w:b/>
          <w:bCs/>
          <w:sz w:val="24"/>
          <w:szCs w:val="24"/>
        </w:rPr>
        <w:t>Vidíme vás. A ďakujeme, že pomáhate s nami.</w:t>
      </w:r>
    </w:p>
    <w:p w14:paraId="3B11E3DA" w14:textId="77777777" w:rsidR="006A3C0B" w:rsidRPr="006A3C0B" w:rsidRDefault="006A3C0B" w:rsidP="006A3C0B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A3C0B">
        <w:rPr>
          <w:rFonts w:ascii="Arial" w:hAnsi="Arial" w:cs="Arial"/>
          <w:b/>
          <w:bCs/>
          <w:sz w:val="24"/>
          <w:szCs w:val="24"/>
        </w:rPr>
        <w:t>#BielaPastelka #VidimeVas #25Rokov #PomahameSpolu #UNSS</w:t>
      </w:r>
    </w:p>
    <w:p w14:paraId="22C39092" w14:textId="77777777" w:rsidR="006A3C0B" w:rsidRPr="006A3C0B" w:rsidRDefault="006A3C0B" w:rsidP="006A3C0B">
      <w:pPr>
        <w:spacing w:line="276" w:lineRule="auto"/>
        <w:rPr>
          <w:rFonts w:ascii="Arial" w:hAnsi="Arial" w:cs="Arial"/>
        </w:rPr>
      </w:pPr>
    </w:p>
    <w:p w14:paraId="3A1658FD" w14:textId="77777777" w:rsidR="006A3C0B" w:rsidRPr="006A3C0B" w:rsidRDefault="006A3C0B" w:rsidP="006A3C0B">
      <w:pPr>
        <w:spacing w:line="276" w:lineRule="auto"/>
        <w:rPr>
          <w:rFonts w:ascii="Arial" w:hAnsi="Arial" w:cs="Arial"/>
        </w:rPr>
      </w:pPr>
    </w:p>
    <w:p w14:paraId="499954B4" w14:textId="77777777" w:rsidR="006A3C0B" w:rsidRPr="006A3C0B" w:rsidRDefault="006A3C0B">
      <w:pPr>
        <w:rPr>
          <w:rFonts w:ascii="Arial" w:hAnsi="Arial" w:cs="Arial"/>
        </w:rPr>
      </w:pPr>
    </w:p>
    <w:p w14:paraId="0BD5D222" w14:textId="77777777" w:rsidR="006A3C0B" w:rsidRPr="006A3C0B" w:rsidRDefault="006A3C0B">
      <w:pPr>
        <w:rPr>
          <w:rFonts w:ascii="Arial" w:hAnsi="Arial" w:cs="Arial"/>
        </w:rPr>
      </w:pPr>
    </w:p>
    <w:p w14:paraId="6A0493EF" w14:textId="77777777" w:rsidR="006A3C0B" w:rsidRPr="006A3C0B" w:rsidRDefault="006A3C0B">
      <w:pPr>
        <w:rPr>
          <w:rFonts w:ascii="Arial" w:hAnsi="Arial" w:cs="Arial"/>
        </w:rPr>
      </w:pPr>
    </w:p>
    <w:p w14:paraId="05335EA0" w14:textId="77777777" w:rsidR="006A3C0B" w:rsidRPr="006A3C0B" w:rsidRDefault="006A3C0B">
      <w:pPr>
        <w:rPr>
          <w:rFonts w:ascii="Arial" w:hAnsi="Arial" w:cs="Arial"/>
        </w:rPr>
      </w:pPr>
    </w:p>
    <w:p w14:paraId="0CB46E8F" w14:textId="77777777" w:rsidR="006A3C0B" w:rsidRDefault="006A3C0B"/>
    <w:p w14:paraId="4BBBFA91" w14:textId="77777777" w:rsidR="006A3C0B" w:rsidRDefault="006A3C0B"/>
    <w:p w14:paraId="5CE01271" w14:textId="77777777" w:rsidR="006A3C0B" w:rsidRDefault="006A3C0B"/>
    <w:p w14:paraId="294D3677" w14:textId="77777777" w:rsidR="006A3C0B" w:rsidRDefault="006A3C0B"/>
    <w:p w14:paraId="39C3D332" w14:textId="77777777" w:rsidR="006A3C0B" w:rsidRDefault="006A3C0B"/>
    <w:p w14:paraId="52788A7B" w14:textId="77777777" w:rsidR="006A3C0B" w:rsidRDefault="006A3C0B"/>
    <w:p w14:paraId="50131893" w14:textId="77777777" w:rsidR="006A3C0B" w:rsidRDefault="006A3C0B"/>
    <w:p w14:paraId="033138F5" w14:textId="77777777" w:rsidR="006A3C0B" w:rsidRDefault="006A3C0B"/>
    <w:p w14:paraId="7449DDA5" w14:textId="77777777" w:rsidR="006A3C0B" w:rsidRDefault="006A3C0B"/>
    <w:p w14:paraId="490C2577" w14:textId="77777777" w:rsidR="006A3C0B" w:rsidRDefault="006A3C0B"/>
    <w:p w14:paraId="6DF55C22" w14:textId="77777777" w:rsidR="006A3C0B" w:rsidRDefault="006A3C0B"/>
    <w:p w14:paraId="3E0CD663" w14:textId="77777777" w:rsidR="006A3C0B" w:rsidRDefault="006A3C0B"/>
    <w:p w14:paraId="6A801DF0" w14:textId="77777777" w:rsidR="006A3C0B" w:rsidRDefault="006A3C0B"/>
    <w:p w14:paraId="1755D097" w14:textId="77777777" w:rsidR="006A3C0B" w:rsidRDefault="006A3C0B"/>
    <w:p w14:paraId="13815B09" w14:textId="77777777" w:rsidR="006A3C0B" w:rsidRDefault="006A3C0B"/>
    <w:p w14:paraId="5DEAC259" w14:textId="77777777" w:rsidR="006A3C0B" w:rsidRDefault="006A3C0B"/>
    <w:p w14:paraId="24FDD7BE" w14:textId="77777777" w:rsidR="006A3C0B" w:rsidRDefault="006A3C0B"/>
    <w:p w14:paraId="74352DAF" w14:textId="77777777" w:rsidR="006A3C0B" w:rsidRDefault="006A3C0B"/>
    <w:p w14:paraId="5AF40F68" w14:textId="77777777" w:rsidR="006A3C0B" w:rsidRDefault="006A3C0B"/>
    <w:p w14:paraId="75FC2710" w14:textId="77777777" w:rsidR="006A3C0B" w:rsidRDefault="006A3C0B"/>
    <w:p w14:paraId="19AF64E5" w14:textId="77777777" w:rsidR="006A3C0B" w:rsidRDefault="006A3C0B"/>
    <w:p w14:paraId="3BBAEE81" w14:textId="77777777" w:rsidR="006A3C0B" w:rsidRDefault="006A3C0B"/>
    <w:p w14:paraId="38048998" w14:textId="77777777" w:rsidR="006A3C0B" w:rsidRDefault="006A3C0B"/>
    <w:sectPr w:rsidR="006A3C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FC54A3"/>
    <w:multiLevelType w:val="hybridMultilevel"/>
    <w:tmpl w:val="5066CB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230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EAF"/>
    <w:rsid w:val="001E62E9"/>
    <w:rsid w:val="002D0630"/>
    <w:rsid w:val="004D75A3"/>
    <w:rsid w:val="00510419"/>
    <w:rsid w:val="00550534"/>
    <w:rsid w:val="005D6EAF"/>
    <w:rsid w:val="006A3C0B"/>
    <w:rsid w:val="006F2590"/>
    <w:rsid w:val="0086097F"/>
    <w:rsid w:val="00895AE4"/>
    <w:rsid w:val="00992876"/>
    <w:rsid w:val="00A43D05"/>
    <w:rsid w:val="00A953C4"/>
    <w:rsid w:val="00BA0073"/>
    <w:rsid w:val="00BB5008"/>
    <w:rsid w:val="00C06192"/>
    <w:rsid w:val="00F05014"/>
    <w:rsid w:val="00F45FC1"/>
    <w:rsid w:val="00F52121"/>
    <w:rsid w:val="00FE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C13E6"/>
  <w15:chartTrackingRefBased/>
  <w15:docId w15:val="{E845EC19-E147-4397-B142-E0A3CE0F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isselectedend">
    <w:name w:val="isselectedend"/>
    <w:basedOn w:val="Normlny"/>
    <w:rsid w:val="006F2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6F2590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6F2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2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fricovska</dc:creator>
  <cp:keywords/>
  <dc:description/>
  <cp:lastModifiedBy>Eliška</cp:lastModifiedBy>
  <cp:revision>18</cp:revision>
  <dcterms:created xsi:type="dcterms:W3CDTF">2026-08-14T12:08:00Z</dcterms:created>
  <dcterms:modified xsi:type="dcterms:W3CDTF">2026-08-14T16:13:00Z</dcterms:modified>
</cp:coreProperties>
</file>